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11" w:rsidRDefault="000F5B11" w:rsidP="000F5B11"/>
    <w:p w:rsidR="000F5B11" w:rsidRDefault="000F5B11" w:rsidP="000F5B11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ПРЕДЛОГ</w:t>
      </w:r>
    </w:p>
    <w:p w:rsidR="000F5B11" w:rsidRDefault="000F5B11" w:rsidP="000F5B11">
      <w:pPr>
        <w:rPr>
          <w:lang w:val="sr-Cyrl-CS"/>
        </w:rPr>
      </w:pPr>
    </w:p>
    <w:p w:rsidR="000F5B11" w:rsidRDefault="000F5B11" w:rsidP="000F5B11">
      <w:pPr>
        <w:jc w:val="both"/>
        <w:rPr>
          <w:lang w:val="sr-Cyrl-CS"/>
        </w:rPr>
      </w:pPr>
    </w:p>
    <w:p w:rsidR="000F5B11" w:rsidRDefault="000F5B11" w:rsidP="000F5B1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29. став 4. Статута Коморе здравствених установа Србије, Управни одбор Коморе је на </w:t>
      </w:r>
      <w:r>
        <w:rPr>
          <w:lang w:val="en-US"/>
        </w:rPr>
        <w:t>3</w:t>
      </w:r>
      <w:r>
        <w:rPr>
          <w:lang w:val="sr-Cyrl-CS"/>
        </w:rPr>
        <w:t xml:space="preserve">. седници, одржаној дана </w:t>
      </w:r>
      <w:r>
        <w:rPr>
          <w:lang w:val="en-US"/>
        </w:rPr>
        <w:t>11</w:t>
      </w:r>
      <w:r>
        <w:rPr>
          <w:lang w:val="sr-Cyrl-CS"/>
        </w:rPr>
        <w:t>.0</w:t>
      </w:r>
      <w:r>
        <w:rPr>
          <w:lang w:val="en-US"/>
        </w:rPr>
        <w:t>6</w:t>
      </w:r>
      <w:r>
        <w:rPr>
          <w:lang w:val="sr-Cyrl-CS"/>
        </w:rPr>
        <w:t>.2015. године, донео следећу:</w:t>
      </w:r>
    </w:p>
    <w:p w:rsidR="000F5B11" w:rsidRDefault="000F5B11" w:rsidP="000F5B11">
      <w:pPr>
        <w:ind w:firstLine="720"/>
        <w:rPr>
          <w:lang w:val="sr-Cyrl-CS"/>
        </w:rPr>
      </w:pPr>
    </w:p>
    <w:p w:rsidR="000F5B11" w:rsidRDefault="000F5B11" w:rsidP="000F5B11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ОДЛУКУ О ОБРАЗОВАЊУ  </w:t>
      </w:r>
    </w:p>
    <w:p w:rsidR="000F5B11" w:rsidRDefault="000F5B11" w:rsidP="000F5B11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КОМИСИЈЕ ЗА </w:t>
      </w:r>
      <w:r w:rsidR="00773B2B">
        <w:rPr>
          <w:b/>
          <w:lang w:val="sr-Cyrl-CS"/>
        </w:rPr>
        <w:t xml:space="preserve">ИНСТИТУТЕ И </w:t>
      </w:r>
      <w:r>
        <w:rPr>
          <w:b/>
        </w:rPr>
        <w:t>СПЕЦИЈАЛНЕ БОЛНИЦЕ ЗА РЕХАБИЛИТАЦИЈУ</w:t>
      </w:r>
      <w:r>
        <w:rPr>
          <w:b/>
          <w:lang w:val="sr-Cyrl-CS"/>
        </w:rPr>
        <w:t xml:space="preserve"> </w:t>
      </w:r>
    </w:p>
    <w:p w:rsidR="00773B2B" w:rsidRDefault="00773B2B" w:rsidP="000F5B11">
      <w:pPr>
        <w:ind w:firstLine="720"/>
        <w:jc w:val="center"/>
        <w:rPr>
          <w:b/>
          <w:lang w:val="sr-Cyrl-CS"/>
        </w:rPr>
      </w:pPr>
    </w:p>
    <w:p w:rsidR="000F5B11" w:rsidRDefault="000F5B11" w:rsidP="000F5B11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0F5B11" w:rsidRDefault="000F5B11" w:rsidP="000F5B11">
      <w:pPr>
        <w:jc w:val="both"/>
        <w:rPr>
          <w:b/>
          <w:lang w:val="sr-Cyrl-CS"/>
        </w:rPr>
      </w:pPr>
    </w:p>
    <w:p w:rsidR="000F5B11" w:rsidRDefault="000F5B11" w:rsidP="000F5B11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У Комисију за </w:t>
      </w:r>
      <w:r w:rsidR="00773B2B">
        <w:rPr>
          <w:lang w:val="sr-Cyrl-CS"/>
        </w:rPr>
        <w:t xml:space="preserve">институте и </w:t>
      </w:r>
      <w:r>
        <w:rPr>
          <w:lang w:val="sr-Cyrl-CS"/>
        </w:rPr>
        <w:t>специјалне болнице за рехабилитацију</w:t>
      </w:r>
      <w:r>
        <w:rPr>
          <w:b/>
          <w:lang w:val="sr-Cyrl-CS"/>
        </w:rPr>
        <w:t xml:space="preserve"> </w:t>
      </w:r>
      <w:r>
        <w:rPr>
          <w:lang w:val="sr-Cyrl-CS"/>
        </w:rPr>
        <w:t>бирају се представници чланица Коморе и то:</w:t>
      </w:r>
    </w:p>
    <w:p w:rsidR="000F5B11" w:rsidRDefault="000F5B11" w:rsidP="000F5B11">
      <w:pPr>
        <w:jc w:val="center"/>
        <w:rPr>
          <w:b/>
          <w:lang w:val="sr-Cyrl-CS"/>
        </w:rPr>
      </w:pPr>
    </w:p>
    <w:p w:rsidR="000F5B11" w:rsidRDefault="000F5B11" w:rsidP="000F5B1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Институт за рехабилитацију Београд</w:t>
      </w:r>
    </w:p>
    <w:p w:rsidR="000F5B11" w:rsidRDefault="000F5B11" w:rsidP="000F5B1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Специјална болница за рехабилитацију Апатин</w:t>
      </w:r>
    </w:p>
    <w:p w:rsidR="000F5B11" w:rsidRPr="000F5B11" w:rsidRDefault="000F5B11" w:rsidP="000F5B11">
      <w:pPr>
        <w:numPr>
          <w:ilvl w:val="0"/>
          <w:numId w:val="1"/>
        </w:numPr>
        <w:rPr>
          <w:lang w:val="sr-Cyrl-CS"/>
        </w:rPr>
      </w:pPr>
      <w:r w:rsidRPr="000F5B11">
        <w:rPr>
          <w:lang w:val="sr-Cyrl-CS"/>
        </w:rPr>
        <w:t xml:space="preserve">Специјална болница за болести штитасте звезде и болести метаболизма </w:t>
      </w:r>
      <w:r>
        <w:rPr>
          <w:lang w:val="en-US"/>
        </w:rPr>
        <w:t>“</w:t>
      </w:r>
      <w:r w:rsidRPr="000F5B11">
        <w:rPr>
          <w:lang w:val="sr-Cyrl-CS"/>
        </w:rPr>
        <w:t>Чигота</w:t>
      </w:r>
      <w:r>
        <w:rPr>
          <w:lang w:val="en-US"/>
        </w:rPr>
        <w:t>”</w:t>
      </w:r>
      <w:r w:rsidRPr="000F5B11">
        <w:rPr>
          <w:lang w:val="sr-Cyrl-CS"/>
        </w:rPr>
        <w:t xml:space="preserve"> </w:t>
      </w:r>
    </w:p>
    <w:p w:rsidR="000F5B11" w:rsidRDefault="000F5B11" w:rsidP="000F5B11">
      <w:pPr>
        <w:numPr>
          <w:ilvl w:val="0"/>
          <w:numId w:val="1"/>
        </w:numPr>
        <w:rPr>
          <w:lang w:val="sr-Cyrl-CS"/>
        </w:rPr>
      </w:pPr>
      <w:r w:rsidRPr="000F5B11">
        <w:rPr>
          <w:lang w:val="sr-Cyrl-CS"/>
        </w:rPr>
        <w:t xml:space="preserve">Специјална болница за </w:t>
      </w:r>
      <w:r>
        <w:rPr>
          <w:lang w:val="sr-Cyrl-CS"/>
        </w:rPr>
        <w:t xml:space="preserve">лечење и рехабилитацију </w:t>
      </w:r>
      <w:r>
        <w:rPr>
          <w:lang w:val="en-US"/>
        </w:rPr>
        <w:t>“</w:t>
      </w:r>
      <w:r>
        <w:rPr>
          <w:lang w:val="sr-Cyrl-CS"/>
        </w:rPr>
        <w:t>Меркур</w:t>
      </w:r>
      <w:r>
        <w:rPr>
          <w:lang w:val="en-US"/>
        </w:rPr>
        <w:t>“</w:t>
      </w:r>
      <w:r>
        <w:rPr>
          <w:lang w:val="sr-Cyrl-CS"/>
        </w:rPr>
        <w:t xml:space="preserve"> Врњачка Бања</w:t>
      </w:r>
    </w:p>
    <w:p w:rsidR="000F5B11" w:rsidRDefault="005B071A" w:rsidP="000F5B11">
      <w:pPr>
        <w:numPr>
          <w:ilvl w:val="0"/>
          <w:numId w:val="1"/>
        </w:numPr>
        <w:rPr>
          <w:lang w:val="sr-Cyrl-CS"/>
        </w:rPr>
      </w:pPr>
      <w:r w:rsidRPr="000F5B11">
        <w:rPr>
          <w:lang w:val="sr-Cyrl-CS"/>
        </w:rPr>
        <w:t xml:space="preserve">Специјална болница за </w:t>
      </w:r>
      <w:r>
        <w:rPr>
          <w:lang w:val="sr-Cyrl-CS"/>
        </w:rPr>
        <w:t xml:space="preserve">неспецифичне плућне болести </w:t>
      </w:r>
      <w:r>
        <w:rPr>
          <w:lang w:val="en-US"/>
        </w:rPr>
        <w:t>“</w:t>
      </w:r>
      <w:r>
        <w:rPr>
          <w:lang w:val="sr-Cyrl-CS"/>
        </w:rPr>
        <w:t>Сокобања</w:t>
      </w:r>
      <w:r>
        <w:rPr>
          <w:lang w:val="en-US"/>
        </w:rPr>
        <w:t>“</w:t>
      </w:r>
    </w:p>
    <w:p w:rsidR="000F5B11" w:rsidRDefault="005B071A" w:rsidP="000F5B1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Специјална болница за рехабилитацију Бања Ковиљача</w:t>
      </w:r>
    </w:p>
    <w:p w:rsidR="005B071A" w:rsidRDefault="005B071A" w:rsidP="000F5B1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Специјална болница за рехабилитацију </w:t>
      </w:r>
      <w:r>
        <w:rPr>
          <w:lang w:val="en-US"/>
        </w:rPr>
        <w:t>“</w:t>
      </w:r>
      <w:r>
        <w:rPr>
          <w:lang w:val="sr-Cyrl-CS"/>
        </w:rPr>
        <w:t>Рибарска Бања</w:t>
      </w:r>
      <w:r>
        <w:rPr>
          <w:lang w:val="en-US"/>
        </w:rPr>
        <w:t>“</w:t>
      </w:r>
      <w:r>
        <w:rPr>
          <w:lang w:val="sr-Cyrl-CS"/>
        </w:rPr>
        <w:t xml:space="preserve"> </w:t>
      </w:r>
    </w:p>
    <w:p w:rsidR="000F5B11" w:rsidRDefault="000F5B11" w:rsidP="000F5B11">
      <w:pPr>
        <w:jc w:val="both"/>
        <w:rPr>
          <w:lang w:val="sr-Cyrl-CS"/>
        </w:rPr>
      </w:pPr>
    </w:p>
    <w:p w:rsidR="000F5B11" w:rsidRDefault="000F5B11" w:rsidP="000F5B11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Задатак Комисије из става 1. ове одлуке је да разматра актуелна питања из области </w:t>
      </w:r>
      <w:r w:rsidR="005B071A">
        <w:rPr>
          <w:lang w:val="sr-Cyrl-CS"/>
        </w:rPr>
        <w:t>рехабилитације</w:t>
      </w:r>
      <w:r>
        <w:rPr>
          <w:lang w:val="sr-Cyrl-CS"/>
        </w:rPr>
        <w:t xml:space="preserve"> и предлаже одговарајућа решења Управном одбору Коморе. </w:t>
      </w:r>
    </w:p>
    <w:p w:rsidR="000F5B11" w:rsidRDefault="000F5B11" w:rsidP="000F5B11">
      <w:pPr>
        <w:ind w:firstLine="720"/>
        <w:jc w:val="both"/>
        <w:rPr>
          <w:lang w:val="sr-Cyrl-CS"/>
        </w:rPr>
      </w:pPr>
    </w:p>
    <w:p w:rsidR="000F5B11" w:rsidRDefault="000F5B11" w:rsidP="000F5B1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Члан 2.</w:t>
      </w:r>
    </w:p>
    <w:p w:rsidR="000F5B11" w:rsidRDefault="000F5B11" w:rsidP="000F5B11">
      <w:pPr>
        <w:jc w:val="center"/>
        <w:rPr>
          <w:b/>
          <w:lang w:val="sr-Cyrl-CS"/>
        </w:rPr>
      </w:pPr>
    </w:p>
    <w:p w:rsidR="000F5B11" w:rsidRDefault="000F5B11" w:rsidP="000F5B11">
      <w:pPr>
        <w:jc w:val="both"/>
        <w:rPr>
          <w:lang w:val="sr-Cyrl-CS"/>
        </w:rPr>
      </w:pPr>
      <w:r>
        <w:rPr>
          <w:lang w:val="sr-Cyrl-CS"/>
        </w:rPr>
        <w:t xml:space="preserve">     Мандат Комисије за </w:t>
      </w:r>
      <w:r w:rsidR="00773B2B">
        <w:rPr>
          <w:lang w:val="sr-Cyrl-CS"/>
        </w:rPr>
        <w:t xml:space="preserve">институте и </w:t>
      </w:r>
      <w:r w:rsidR="005B071A">
        <w:rPr>
          <w:lang w:val="sr-Cyrl-CS"/>
        </w:rPr>
        <w:t>специјалне болнице за рехабилитацију</w:t>
      </w:r>
      <w:r w:rsidR="005B071A">
        <w:rPr>
          <w:b/>
          <w:lang w:val="sr-Cyrl-CS"/>
        </w:rPr>
        <w:t xml:space="preserve"> </w:t>
      </w:r>
      <w:r>
        <w:rPr>
          <w:lang w:val="sr-Cyrl-CS"/>
        </w:rPr>
        <w:t>траје 4 године, почев од дана избора.</w:t>
      </w:r>
    </w:p>
    <w:p w:rsidR="000F5B11" w:rsidRDefault="000F5B11" w:rsidP="000F5B11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Члан 3. </w:t>
      </w:r>
    </w:p>
    <w:p w:rsidR="000F5B11" w:rsidRDefault="000F5B11" w:rsidP="000F5B11">
      <w:pPr>
        <w:ind w:firstLine="720"/>
        <w:rPr>
          <w:b/>
          <w:lang w:val="sr-Cyrl-CS"/>
        </w:rPr>
      </w:pPr>
    </w:p>
    <w:p w:rsidR="000F5B11" w:rsidRDefault="000F5B11" w:rsidP="000F5B11">
      <w:pPr>
        <w:jc w:val="both"/>
        <w:rPr>
          <w:lang w:val="sr-Cyrl-CS"/>
        </w:rPr>
      </w:pPr>
      <w:r>
        <w:rPr>
          <w:lang w:val="sr-Cyrl-CS"/>
        </w:rPr>
        <w:t xml:space="preserve">     О овој одлуци известити здравствене установе из члана 1. ове одлуке, које треба да одреде своје представнике – чланове Комисије за </w:t>
      </w:r>
      <w:r w:rsidR="00773B2B">
        <w:rPr>
          <w:lang w:val="sr-Cyrl-CS"/>
        </w:rPr>
        <w:t xml:space="preserve">институте и </w:t>
      </w:r>
      <w:r w:rsidR="005B071A">
        <w:rPr>
          <w:lang w:val="sr-Cyrl-CS"/>
        </w:rPr>
        <w:t>специјалне болнице за рехабилитацију</w:t>
      </w:r>
      <w:r>
        <w:rPr>
          <w:lang w:val="sr-Cyrl-CS"/>
        </w:rPr>
        <w:t xml:space="preserve">, у року од 15 дана, од дана пријема ове одлуке. </w:t>
      </w:r>
    </w:p>
    <w:p w:rsidR="00773B2B" w:rsidRDefault="000F5B11" w:rsidP="000F5B11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</w:t>
      </w:r>
    </w:p>
    <w:p w:rsidR="000F5B11" w:rsidRDefault="000F5B11" w:rsidP="00773B2B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Члан 4.</w:t>
      </w:r>
    </w:p>
    <w:p w:rsidR="000F5B11" w:rsidRDefault="000F5B11" w:rsidP="000F5B11">
      <w:pPr>
        <w:ind w:firstLine="720"/>
        <w:rPr>
          <w:b/>
          <w:lang w:val="sr-Cyrl-CS"/>
        </w:rPr>
      </w:pPr>
    </w:p>
    <w:p w:rsidR="000F5B11" w:rsidRDefault="000F5B11" w:rsidP="000F5B11">
      <w:pPr>
        <w:jc w:val="both"/>
        <w:rPr>
          <w:lang w:val="sr-Cyrl-CS"/>
        </w:rPr>
      </w:pPr>
      <w:r>
        <w:rPr>
          <w:lang w:val="sr-Cyrl-CS"/>
        </w:rPr>
        <w:t xml:space="preserve">     Одлука ступа на снагу даном доношења.</w:t>
      </w:r>
    </w:p>
    <w:p w:rsidR="000F5B11" w:rsidRDefault="000F5B11" w:rsidP="000F5B11">
      <w:pPr>
        <w:ind w:firstLine="720"/>
        <w:jc w:val="both"/>
        <w:rPr>
          <w:lang w:val="sr-Cyrl-CS"/>
        </w:rPr>
      </w:pPr>
    </w:p>
    <w:p w:rsidR="000F5B11" w:rsidRDefault="000F5B11" w:rsidP="000F5B11">
      <w:pPr>
        <w:ind w:firstLine="720"/>
        <w:jc w:val="both"/>
        <w:rPr>
          <w:lang w:val="sr-Cyrl-CS"/>
        </w:rPr>
      </w:pPr>
    </w:p>
    <w:p w:rsidR="000F5B11" w:rsidRDefault="000F5B11" w:rsidP="000F5B11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</w:t>
      </w:r>
      <w:r>
        <w:rPr>
          <w:b/>
          <w:lang w:val="sr-Cyrl-CS"/>
        </w:rPr>
        <w:t xml:space="preserve">ПРЕДСЕДНИК </w:t>
      </w:r>
    </w:p>
    <w:p w:rsidR="000F5B11" w:rsidRDefault="000F5B11" w:rsidP="000F5B11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УПРАВНОГ ОДБОРА</w:t>
      </w:r>
    </w:p>
    <w:p w:rsidR="000F5B11" w:rsidRDefault="000F5B11" w:rsidP="000F5B11">
      <w:pPr>
        <w:ind w:firstLine="720"/>
        <w:jc w:val="both"/>
        <w:rPr>
          <w:b/>
          <w:lang w:val="sr-Cyrl-CS"/>
        </w:rPr>
      </w:pPr>
    </w:p>
    <w:p w:rsidR="000F5B11" w:rsidRDefault="000F5B11" w:rsidP="00773B2B">
      <w:pPr>
        <w:ind w:firstLine="720"/>
        <w:jc w:val="both"/>
      </w:pPr>
      <w:r>
        <w:rPr>
          <w:b/>
          <w:lang w:val="sr-Cyrl-CS"/>
        </w:rPr>
        <w:t xml:space="preserve">                                                                     </w:t>
      </w:r>
      <w:r>
        <w:rPr>
          <w:lang w:val="sr-Cyrl-CS"/>
        </w:rPr>
        <w:t>Проф. др Георгиос Константинидис</w:t>
      </w:r>
    </w:p>
    <w:sectPr w:rsidR="000F5B11" w:rsidSect="00C9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14E6"/>
    <w:multiLevelType w:val="hybridMultilevel"/>
    <w:tmpl w:val="39A87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B11"/>
    <w:rsid w:val="000F5B11"/>
    <w:rsid w:val="005B071A"/>
    <w:rsid w:val="00772091"/>
    <w:rsid w:val="00773B2B"/>
    <w:rsid w:val="00866501"/>
    <w:rsid w:val="0097440D"/>
    <w:rsid w:val="00BF105B"/>
    <w:rsid w:val="00C96562"/>
    <w:rsid w:val="00D9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ind w:left="518" w:right="5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11"/>
    <w:pPr>
      <w:spacing w:before="0"/>
      <w:ind w:left="0" w:right="0"/>
      <w:jc w:val="left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komoragrad</cp:lastModifiedBy>
  <cp:revision>3</cp:revision>
  <cp:lastPrinted>2015-06-01T06:59:00Z</cp:lastPrinted>
  <dcterms:created xsi:type="dcterms:W3CDTF">2015-05-29T12:30:00Z</dcterms:created>
  <dcterms:modified xsi:type="dcterms:W3CDTF">2015-06-01T07:12:00Z</dcterms:modified>
</cp:coreProperties>
</file>